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9B" w:rsidRPr="004B569B" w:rsidRDefault="004B569B" w:rsidP="004B569B">
      <w:pPr>
        <w:shd w:val="clear" w:color="auto" w:fill="FFFFFF"/>
        <w:tabs>
          <w:tab w:val="left" w:pos="7380"/>
          <w:tab w:val="left" w:pos="7560"/>
        </w:tabs>
        <w:spacing w:after="0" w:line="240" w:lineRule="exact"/>
        <w:ind w:left="1980" w:right="1615" w:firstLine="367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4B569B" w:rsidRPr="004B569B" w:rsidRDefault="004B569B" w:rsidP="004B56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4B569B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eastAsia="ru-RU"/>
        </w:rPr>
        <w:drawing>
          <wp:inline distT="0" distB="0" distL="0" distR="0" wp14:anchorId="3000981D" wp14:editId="21D86BF3">
            <wp:extent cx="666750" cy="752475"/>
            <wp:effectExtent l="0" t="0" r="0" b="9525"/>
            <wp:docPr id="2" name="Рисунок 2" descr="Gerb_new_ch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_ch_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69B" w:rsidRPr="004B569B" w:rsidRDefault="004B569B" w:rsidP="004B56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4B569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СОВЕТ ДЕПУТАТОВ</w:t>
      </w:r>
    </w:p>
    <w:p w:rsidR="004B569B" w:rsidRPr="004B569B" w:rsidRDefault="004B569B" w:rsidP="004B56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4B569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МУНИЦИПАЛЬНОГО ОБРАЗОВАНИЯ</w:t>
      </w:r>
    </w:p>
    <w:p w:rsidR="004B569B" w:rsidRPr="004B569B" w:rsidRDefault="004B569B" w:rsidP="004B56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4B569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«ГУЗЯТИНСКОЕ СЕЛЬСКОЕ ПОСЕЛЕНИЕ»</w:t>
      </w:r>
    </w:p>
    <w:p w:rsidR="004B569B" w:rsidRPr="004B569B" w:rsidRDefault="004B569B" w:rsidP="004B56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4B569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БОЛОГОВСКОГО РАЙОНА</w:t>
      </w:r>
    </w:p>
    <w:p w:rsidR="004B569B" w:rsidRPr="004B569B" w:rsidRDefault="004B569B" w:rsidP="004B56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4B569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ТВЕРСКОЙ ОБЛАСТИ</w:t>
      </w:r>
    </w:p>
    <w:p w:rsidR="004B569B" w:rsidRPr="004B569B" w:rsidRDefault="004B569B" w:rsidP="004B56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4B569B" w:rsidRDefault="004B569B" w:rsidP="004B56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4B569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РЕШЕНИЕ</w:t>
      </w:r>
    </w:p>
    <w:p w:rsidR="004B569B" w:rsidRPr="004B569B" w:rsidRDefault="004B569B" w:rsidP="004B56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4B569B" w:rsidRDefault="004B569B" w:rsidP="004B569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4B569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9</w:t>
      </w:r>
      <w:r w:rsidRPr="004B569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6</w:t>
      </w:r>
      <w:r w:rsidRPr="004B569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.2018                                         п. Гузятино                                        №  10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1</w:t>
      </w:r>
    </w:p>
    <w:p w:rsidR="004B569B" w:rsidRDefault="004B569B" w:rsidP="004B569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071599" w:rsidRDefault="004B569B" w:rsidP="004B569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О назначении выборов </w:t>
      </w:r>
      <w:r w:rsidR="0007159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депутатов </w:t>
      </w:r>
    </w:p>
    <w:p w:rsidR="00071599" w:rsidRDefault="004B569B" w:rsidP="004B569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Совета депутатов</w:t>
      </w:r>
      <w:r w:rsidR="0007159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муниципального образования </w:t>
      </w:r>
    </w:p>
    <w:p w:rsidR="00071599" w:rsidRDefault="004B569B" w:rsidP="004B569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Гузятинское </w:t>
      </w:r>
      <w:r w:rsidR="0007159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сельское поселение </w:t>
      </w:r>
    </w:p>
    <w:p w:rsidR="004B569B" w:rsidRDefault="004B569B" w:rsidP="004B569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Бологовского района</w:t>
      </w:r>
      <w:r w:rsidR="0007159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Тверской области </w:t>
      </w:r>
    </w:p>
    <w:p w:rsidR="00071599" w:rsidRPr="004B569B" w:rsidRDefault="00071599" w:rsidP="004B569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четвертого созыва </w:t>
      </w:r>
    </w:p>
    <w:p w:rsidR="00C10DBE" w:rsidRPr="00C10DBE" w:rsidRDefault="00C10DBE" w:rsidP="00C10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DBE" w:rsidRDefault="00C10DBE" w:rsidP="00C10DBE">
      <w:pPr>
        <w:pStyle w:val="1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b w:val="0"/>
          <w:sz w:val="28"/>
          <w:szCs w:val="28"/>
        </w:rPr>
      </w:pPr>
      <w:r w:rsidRPr="00C10DBE">
        <w:rPr>
          <w:b w:val="0"/>
          <w:sz w:val="28"/>
          <w:szCs w:val="28"/>
        </w:rPr>
        <w:t xml:space="preserve">На основании ст. </w:t>
      </w:r>
      <w:r w:rsidR="00B5187C">
        <w:rPr>
          <w:b w:val="0"/>
          <w:sz w:val="28"/>
          <w:szCs w:val="28"/>
        </w:rPr>
        <w:t xml:space="preserve">13 </w:t>
      </w:r>
      <w:r w:rsidRPr="00C10DBE">
        <w:rPr>
          <w:b w:val="0"/>
          <w:sz w:val="28"/>
          <w:szCs w:val="28"/>
        </w:rPr>
        <w:t xml:space="preserve">Устава </w:t>
      </w:r>
      <w:r w:rsidR="004B569B">
        <w:rPr>
          <w:b w:val="0"/>
          <w:sz w:val="28"/>
          <w:szCs w:val="28"/>
        </w:rPr>
        <w:t>Гузятинского</w:t>
      </w:r>
      <w:r w:rsidRPr="00C10DBE">
        <w:rPr>
          <w:b w:val="0"/>
          <w:sz w:val="28"/>
          <w:szCs w:val="28"/>
        </w:rPr>
        <w:t xml:space="preserve"> сельского поселения Бологовского района Тверской области, в соответствии с п.1 ст.10 Федерального закона от 12.06.2002 № 67-ФЗ «Об основных гарантиях избирательных прав и права на участие в референдуме граждан Российской Федерации,</w:t>
      </w:r>
      <w:r>
        <w:rPr>
          <w:b w:val="0"/>
          <w:sz w:val="28"/>
          <w:szCs w:val="28"/>
        </w:rPr>
        <w:t xml:space="preserve"> ст.10</w:t>
      </w:r>
      <w:r w:rsidR="004B569B">
        <w:rPr>
          <w:b w:val="0"/>
          <w:sz w:val="28"/>
          <w:szCs w:val="28"/>
        </w:rPr>
        <w:t>,11,100 Избирательного кодекса Т</w:t>
      </w:r>
      <w:r>
        <w:rPr>
          <w:b w:val="0"/>
          <w:sz w:val="28"/>
          <w:szCs w:val="28"/>
        </w:rPr>
        <w:t xml:space="preserve">верской области от 07.04.2003 № 20-ЗО, Совет депутатов </w:t>
      </w:r>
      <w:r w:rsidR="004B569B">
        <w:rPr>
          <w:b w:val="0"/>
          <w:sz w:val="28"/>
          <w:szCs w:val="28"/>
        </w:rPr>
        <w:t>муниципального образования Гузятинское сельское поселение</w:t>
      </w:r>
    </w:p>
    <w:p w:rsidR="00C10DBE" w:rsidRDefault="00C10DBE" w:rsidP="00C10DBE">
      <w:pPr>
        <w:pStyle w:val="1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b w:val="0"/>
          <w:sz w:val="28"/>
          <w:szCs w:val="28"/>
        </w:rPr>
      </w:pPr>
    </w:p>
    <w:p w:rsidR="00C10DBE" w:rsidRDefault="00C10DBE" w:rsidP="00C10DBE">
      <w:pPr>
        <w:pStyle w:val="1"/>
        <w:shd w:val="clear" w:color="auto" w:fill="FFFFFF"/>
        <w:spacing w:before="0" w:beforeAutospacing="0" w:after="0" w:afterAutospacing="0" w:line="242" w:lineRule="atLeast"/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РЕШИЛ:</w:t>
      </w:r>
    </w:p>
    <w:p w:rsidR="00C10DBE" w:rsidRDefault="00C10DBE" w:rsidP="00C10DBE">
      <w:pPr>
        <w:pStyle w:val="1"/>
        <w:shd w:val="clear" w:color="auto" w:fill="FFFFFF"/>
        <w:spacing w:before="0" w:beforeAutospacing="0" w:after="0" w:afterAutospacing="0" w:line="242" w:lineRule="atLeast"/>
        <w:ind w:firstLine="708"/>
        <w:jc w:val="center"/>
        <w:rPr>
          <w:b w:val="0"/>
          <w:sz w:val="28"/>
          <w:szCs w:val="28"/>
        </w:rPr>
      </w:pPr>
    </w:p>
    <w:p w:rsidR="00C10DBE" w:rsidRDefault="00C10DBE" w:rsidP="00C10DBE">
      <w:pPr>
        <w:pStyle w:val="1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4B569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Назначить выборы депутатов Совета депутатов </w:t>
      </w:r>
      <w:r w:rsidR="00071599">
        <w:rPr>
          <w:b w:val="0"/>
          <w:sz w:val="28"/>
          <w:szCs w:val="28"/>
        </w:rPr>
        <w:t>муниципального образования Гузятинское</w:t>
      </w:r>
      <w:r w:rsidR="004B569B">
        <w:rPr>
          <w:b w:val="0"/>
          <w:sz w:val="28"/>
          <w:szCs w:val="28"/>
        </w:rPr>
        <w:t xml:space="preserve"> </w:t>
      </w:r>
      <w:r w:rsidR="00071599">
        <w:rPr>
          <w:b w:val="0"/>
          <w:sz w:val="28"/>
          <w:szCs w:val="28"/>
        </w:rPr>
        <w:t>сельское поселение</w:t>
      </w:r>
      <w:r>
        <w:rPr>
          <w:b w:val="0"/>
          <w:sz w:val="28"/>
          <w:szCs w:val="28"/>
        </w:rPr>
        <w:t xml:space="preserve"> Бологовского района Тверской области </w:t>
      </w:r>
      <w:r w:rsidR="00071599">
        <w:rPr>
          <w:b w:val="0"/>
          <w:sz w:val="28"/>
          <w:szCs w:val="28"/>
        </w:rPr>
        <w:t xml:space="preserve">четвертого созыва </w:t>
      </w:r>
      <w:r>
        <w:rPr>
          <w:b w:val="0"/>
          <w:sz w:val="28"/>
          <w:szCs w:val="28"/>
        </w:rPr>
        <w:t>на «09» сентября 2018 года.</w:t>
      </w:r>
    </w:p>
    <w:p w:rsidR="00C10DBE" w:rsidRDefault="00C10DBE" w:rsidP="00C10DBE">
      <w:pPr>
        <w:pStyle w:val="1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071599">
        <w:rPr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b w:val="0"/>
          <w:sz w:val="28"/>
          <w:szCs w:val="28"/>
        </w:rPr>
        <w:t>Настоящее решение вступает в силу со дня его официального обнародования.</w:t>
      </w:r>
    </w:p>
    <w:p w:rsidR="00C10DBE" w:rsidRDefault="00C10DBE" w:rsidP="00C10DBE">
      <w:pPr>
        <w:pStyle w:val="1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решение подлежит опубликованию в газете «Новая жизнь».</w:t>
      </w:r>
    </w:p>
    <w:p w:rsidR="00C10DBE" w:rsidRDefault="00C10DBE" w:rsidP="00C10DBE">
      <w:pPr>
        <w:pStyle w:val="1"/>
        <w:shd w:val="clear" w:color="auto" w:fill="FFFFFF"/>
        <w:spacing w:before="0" w:beforeAutospacing="0" w:after="0" w:afterAutospacing="0" w:line="242" w:lineRule="atLeast"/>
        <w:jc w:val="both"/>
        <w:rPr>
          <w:b w:val="0"/>
          <w:sz w:val="28"/>
          <w:szCs w:val="28"/>
        </w:rPr>
      </w:pPr>
    </w:p>
    <w:p w:rsidR="00C10DBE" w:rsidRDefault="00C10DBE" w:rsidP="00C10DBE">
      <w:pPr>
        <w:pStyle w:val="1"/>
        <w:shd w:val="clear" w:color="auto" w:fill="FFFFFF"/>
        <w:spacing w:before="0" w:beforeAutospacing="0" w:after="0" w:afterAutospacing="0" w:line="242" w:lineRule="atLeast"/>
        <w:jc w:val="both"/>
        <w:rPr>
          <w:b w:val="0"/>
          <w:sz w:val="28"/>
          <w:szCs w:val="28"/>
        </w:rPr>
      </w:pPr>
    </w:p>
    <w:p w:rsidR="00C10DBE" w:rsidRDefault="00C10DBE" w:rsidP="00C10DBE">
      <w:pPr>
        <w:pStyle w:val="1"/>
        <w:shd w:val="clear" w:color="auto" w:fill="FFFFFF"/>
        <w:spacing w:before="0" w:beforeAutospacing="0" w:after="0" w:afterAutospacing="0" w:line="242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="004B569B">
        <w:rPr>
          <w:b w:val="0"/>
          <w:sz w:val="28"/>
          <w:szCs w:val="28"/>
        </w:rPr>
        <w:t xml:space="preserve">Гузятинского </w:t>
      </w:r>
      <w:r w:rsidR="00F04008">
        <w:rPr>
          <w:b w:val="0"/>
          <w:sz w:val="28"/>
          <w:szCs w:val="28"/>
        </w:rPr>
        <w:t>сельского поселения</w:t>
      </w:r>
      <w:r w:rsidR="00F04008">
        <w:rPr>
          <w:b w:val="0"/>
          <w:sz w:val="28"/>
          <w:szCs w:val="28"/>
        </w:rPr>
        <w:tab/>
      </w:r>
      <w:r w:rsidR="00F04008">
        <w:rPr>
          <w:b w:val="0"/>
          <w:sz w:val="28"/>
          <w:szCs w:val="28"/>
        </w:rPr>
        <w:tab/>
      </w:r>
      <w:r w:rsidR="004B569B">
        <w:rPr>
          <w:b w:val="0"/>
          <w:sz w:val="28"/>
          <w:szCs w:val="28"/>
        </w:rPr>
        <w:t xml:space="preserve">               Н.В. Александрова </w:t>
      </w:r>
      <w:r w:rsidR="00F04008">
        <w:rPr>
          <w:b w:val="0"/>
          <w:sz w:val="28"/>
          <w:szCs w:val="28"/>
        </w:rPr>
        <w:tab/>
      </w:r>
      <w:r w:rsidR="00F04008">
        <w:rPr>
          <w:b w:val="0"/>
          <w:sz w:val="28"/>
          <w:szCs w:val="28"/>
        </w:rPr>
        <w:tab/>
      </w:r>
      <w:r w:rsidR="00F04008">
        <w:rPr>
          <w:b w:val="0"/>
          <w:sz w:val="28"/>
          <w:szCs w:val="28"/>
        </w:rPr>
        <w:tab/>
      </w:r>
      <w:r w:rsidR="00F04008">
        <w:rPr>
          <w:b w:val="0"/>
          <w:sz w:val="28"/>
          <w:szCs w:val="28"/>
        </w:rPr>
        <w:tab/>
      </w:r>
      <w:r w:rsidR="00F04008">
        <w:rPr>
          <w:b w:val="0"/>
          <w:sz w:val="28"/>
          <w:szCs w:val="28"/>
        </w:rPr>
        <w:tab/>
      </w:r>
      <w:r w:rsidR="004B569B">
        <w:rPr>
          <w:b w:val="0"/>
          <w:sz w:val="28"/>
          <w:szCs w:val="28"/>
        </w:rPr>
        <w:t xml:space="preserve"> </w:t>
      </w:r>
    </w:p>
    <w:p w:rsidR="00C10DBE" w:rsidRPr="00C10DBE" w:rsidRDefault="00C10DBE" w:rsidP="00C10DBE">
      <w:pPr>
        <w:pStyle w:val="1"/>
        <w:shd w:val="clear" w:color="auto" w:fill="FFFFFF"/>
        <w:spacing w:before="0" w:beforeAutospacing="0" w:after="0" w:afterAutospacing="0" w:line="242" w:lineRule="atLeast"/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C10DBE" w:rsidRDefault="00C10DBE" w:rsidP="00C10DB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10DBE" w:rsidRPr="00C10DBE" w:rsidRDefault="00C10DBE" w:rsidP="00C10D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C10DBE" w:rsidRPr="00C10DBE" w:rsidSect="00FB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3156F"/>
    <w:multiLevelType w:val="hybridMultilevel"/>
    <w:tmpl w:val="07361E48"/>
    <w:lvl w:ilvl="0" w:tplc="D3D63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DBE"/>
    <w:rsid w:val="00071599"/>
    <w:rsid w:val="00173755"/>
    <w:rsid w:val="004B569B"/>
    <w:rsid w:val="00B5187C"/>
    <w:rsid w:val="00C10DBE"/>
    <w:rsid w:val="00CF4B3A"/>
    <w:rsid w:val="00E24CAB"/>
    <w:rsid w:val="00EA5386"/>
    <w:rsid w:val="00EC791C"/>
    <w:rsid w:val="00F04008"/>
    <w:rsid w:val="00FB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38"/>
  </w:style>
  <w:style w:type="paragraph" w:styleId="1">
    <w:name w:val="heading 1"/>
    <w:basedOn w:val="a"/>
    <w:link w:val="10"/>
    <w:uiPriority w:val="9"/>
    <w:qFormat/>
    <w:rsid w:val="00C10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30101</dc:creator>
  <cp:keywords/>
  <dc:description/>
  <cp:lastModifiedBy>user</cp:lastModifiedBy>
  <cp:revision>5</cp:revision>
  <dcterms:created xsi:type="dcterms:W3CDTF">2018-06-13T08:23:00Z</dcterms:created>
  <dcterms:modified xsi:type="dcterms:W3CDTF">2018-06-18T07:28:00Z</dcterms:modified>
</cp:coreProperties>
</file>